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2D" w:rsidRPr="00727101" w:rsidRDefault="006A092D" w:rsidP="006A092D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27101">
        <w:rPr>
          <w:b/>
          <w:sz w:val="28"/>
          <w:szCs w:val="28"/>
        </w:rPr>
        <w:t>“安徽技术杯”第三届安徽省大学生国际商务模拟谈判大赛案例</w:t>
      </w:r>
    </w:p>
    <w:p w:rsidR="00DF2DD1" w:rsidRPr="006A092D" w:rsidRDefault="00DF2DD1" w:rsidP="006A092D">
      <w:pPr>
        <w:ind w:firstLineChars="200" w:firstLine="560"/>
        <w:jc w:val="center"/>
        <w:rPr>
          <w:rFonts w:ascii="方正小标宋简体" w:eastAsia="方正小标宋简体"/>
          <w:b/>
          <w:sz w:val="28"/>
          <w:szCs w:val="28"/>
        </w:rPr>
      </w:pPr>
      <w:r w:rsidRPr="006A092D">
        <w:rPr>
          <w:rFonts w:ascii="方正小标宋简体" w:eastAsia="方正小标宋简体" w:hint="eastAsia"/>
          <w:b/>
          <w:sz w:val="28"/>
          <w:szCs w:val="28"/>
        </w:rPr>
        <w:t>玻利维亚日产2</w:t>
      </w:r>
      <w:r w:rsidR="00576CA3" w:rsidRPr="006A092D">
        <w:rPr>
          <w:rFonts w:ascii="方正小标宋简体" w:eastAsia="方正小标宋简体" w:hint="eastAsia"/>
          <w:b/>
          <w:sz w:val="28"/>
          <w:szCs w:val="28"/>
        </w:rPr>
        <w:t>5</w:t>
      </w:r>
      <w:r w:rsidRPr="006A092D">
        <w:rPr>
          <w:rFonts w:ascii="方正小标宋简体" w:eastAsia="方正小标宋简体" w:hint="eastAsia"/>
          <w:b/>
          <w:sz w:val="28"/>
          <w:szCs w:val="28"/>
        </w:rPr>
        <w:t>00吨水泥熟练生产线设计供货项目</w:t>
      </w:r>
    </w:p>
    <w:p w:rsidR="00DF2DD1" w:rsidRPr="006A092D" w:rsidRDefault="00DF2DD1">
      <w:pPr>
        <w:rPr>
          <w:rFonts w:ascii="楷体" w:eastAsia="楷体" w:hAnsi="楷体"/>
          <w:sz w:val="28"/>
          <w:szCs w:val="28"/>
        </w:rPr>
      </w:pPr>
      <w:r w:rsidRPr="006A092D">
        <w:rPr>
          <w:rFonts w:ascii="楷体" w:eastAsia="楷体" w:hAnsi="楷体"/>
          <w:sz w:val="28"/>
          <w:szCs w:val="28"/>
        </w:rPr>
        <w:t>甲方</w:t>
      </w:r>
      <w:r w:rsidRPr="006A092D">
        <w:rPr>
          <w:rFonts w:ascii="楷体" w:eastAsia="楷体" w:hAnsi="楷体" w:hint="eastAsia"/>
          <w:sz w:val="28"/>
          <w:szCs w:val="28"/>
        </w:rPr>
        <w:t>：玻利维亚</w:t>
      </w:r>
      <w:r w:rsidR="00C716AC" w:rsidRPr="006A092D">
        <w:rPr>
          <w:rFonts w:ascii="楷体" w:eastAsia="楷体" w:hAnsi="楷体" w:hint="eastAsia"/>
          <w:sz w:val="28"/>
          <w:szCs w:val="28"/>
        </w:rPr>
        <w:t>国家</w:t>
      </w:r>
      <w:r w:rsidRPr="006A092D">
        <w:rPr>
          <w:rFonts w:ascii="楷体" w:eastAsia="楷体" w:hAnsi="楷体"/>
          <w:sz w:val="28"/>
          <w:szCs w:val="28"/>
        </w:rPr>
        <w:t>水泥公司</w:t>
      </w:r>
    </w:p>
    <w:p w:rsidR="00DF2DD1" w:rsidRPr="006A092D" w:rsidRDefault="00DF2DD1">
      <w:pPr>
        <w:rPr>
          <w:rFonts w:ascii="楷体" w:eastAsia="楷体" w:hAnsi="楷体"/>
          <w:sz w:val="28"/>
          <w:szCs w:val="28"/>
        </w:rPr>
      </w:pPr>
      <w:r w:rsidRPr="006A092D">
        <w:rPr>
          <w:rFonts w:ascii="楷体" w:eastAsia="楷体" w:hAnsi="楷体"/>
          <w:sz w:val="28"/>
          <w:szCs w:val="28"/>
        </w:rPr>
        <w:t>乙方</w:t>
      </w:r>
      <w:r w:rsidRPr="006A092D">
        <w:rPr>
          <w:rFonts w:ascii="楷体" w:eastAsia="楷体" w:hAnsi="楷体" w:hint="eastAsia"/>
          <w:sz w:val="28"/>
          <w:szCs w:val="28"/>
        </w:rPr>
        <w:t>：</w:t>
      </w:r>
      <w:r w:rsidRPr="006A092D">
        <w:rPr>
          <w:rFonts w:ascii="楷体" w:eastAsia="楷体" w:hAnsi="楷体"/>
          <w:sz w:val="28"/>
          <w:szCs w:val="28"/>
        </w:rPr>
        <w:t>安徽省技术进出口股份有限公司</w:t>
      </w:r>
    </w:p>
    <w:p w:rsidR="00DF2DD1" w:rsidRPr="00380B5D" w:rsidRDefault="00DF2DD1" w:rsidP="00042F92">
      <w:pPr>
        <w:rPr>
          <w:b/>
          <w:sz w:val="28"/>
          <w:szCs w:val="28"/>
        </w:rPr>
      </w:pPr>
      <w:r w:rsidRPr="00380B5D">
        <w:rPr>
          <w:b/>
          <w:sz w:val="28"/>
          <w:szCs w:val="28"/>
        </w:rPr>
        <w:t>一</w:t>
      </w:r>
      <w:r w:rsidR="00766886" w:rsidRPr="00380B5D">
        <w:rPr>
          <w:rFonts w:hint="eastAsia"/>
          <w:b/>
          <w:sz w:val="28"/>
          <w:szCs w:val="28"/>
        </w:rPr>
        <w:t>、</w:t>
      </w:r>
      <w:r w:rsidR="006A092D">
        <w:rPr>
          <w:rFonts w:hint="eastAsia"/>
          <w:b/>
          <w:sz w:val="28"/>
          <w:szCs w:val="28"/>
        </w:rPr>
        <w:t>谈判</w:t>
      </w:r>
      <w:r w:rsidRPr="00380B5D">
        <w:rPr>
          <w:rFonts w:hint="eastAsia"/>
          <w:b/>
          <w:sz w:val="28"/>
          <w:szCs w:val="28"/>
        </w:rPr>
        <w:t>背景</w:t>
      </w:r>
    </w:p>
    <w:p w:rsidR="008426CD" w:rsidRPr="00727101" w:rsidRDefault="00DF2DD1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/>
          <w:sz w:val="24"/>
          <w:szCs w:val="24"/>
        </w:rPr>
        <w:t>玻利维亚</w:t>
      </w:r>
      <w:r w:rsidR="00C716AC" w:rsidRPr="00727101">
        <w:rPr>
          <w:rFonts w:asciiTheme="minorEastAsia" w:hAnsiTheme="minorEastAsia"/>
          <w:sz w:val="24"/>
          <w:szCs w:val="24"/>
        </w:rPr>
        <w:t>国家</w:t>
      </w:r>
      <w:r w:rsidRPr="00727101">
        <w:rPr>
          <w:rFonts w:asciiTheme="minorEastAsia" w:hAnsiTheme="minorEastAsia"/>
          <w:sz w:val="24"/>
          <w:szCs w:val="24"/>
        </w:rPr>
        <w:t>水泥公司</w:t>
      </w:r>
      <w:r w:rsidR="00C8682C" w:rsidRPr="00727101">
        <w:rPr>
          <w:rFonts w:asciiTheme="minorEastAsia" w:hAnsiTheme="minorEastAsia"/>
          <w:sz w:val="24"/>
          <w:szCs w:val="24"/>
        </w:rPr>
        <w:t>根据</w:t>
      </w:r>
      <w:r w:rsidR="00B348C9" w:rsidRPr="00727101">
        <w:rPr>
          <w:rFonts w:asciiTheme="minorEastAsia" w:hAnsiTheme="minorEastAsia"/>
          <w:sz w:val="24"/>
          <w:szCs w:val="24"/>
        </w:rPr>
        <w:t>当地</w:t>
      </w:r>
      <w:r w:rsidR="00C8682C" w:rsidRPr="00727101">
        <w:rPr>
          <w:rFonts w:asciiTheme="minorEastAsia" w:hAnsiTheme="minorEastAsia"/>
          <w:sz w:val="24"/>
          <w:szCs w:val="24"/>
        </w:rPr>
        <w:t>日益增长的市场需求</w:t>
      </w:r>
      <w:r w:rsidRPr="00727101">
        <w:rPr>
          <w:rFonts w:asciiTheme="minorEastAsia" w:hAnsiTheme="minorEastAsia"/>
          <w:sz w:val="24"/>
          <w:szCs w:val="24"/>
        </w:rPr>
        <w:t>计划在首都拉巴斯新建</w:t>
      </w:r>
      <w:r w:rsidR="00C716AC" w:rsidRPr="00727101">
        <w:rPr>
          <w:rFonts w:asciiTheme="minorEastAsia" w:hAnsiTheme="minorEastAsia" w:hint="eastAsia"/>
          <w:sz w:val="24"/>
          <w:szCs w:val="24"/>
        </w:rPr>
        <w:t>一</w:t>
      </w:r>
      <w:r w:rsidRPr="00727101">
        <w:rPr>
          <w:rFonts w:asciiTheme="minorEastAsia" w:hAnsiTheme="minorEastAsia"/>
          <w:sz w:val="24"/>
          <w:szCs w:val="24"/>
        </w:rPr>
        <w:t>条日产</w:t>
      </w:r>
      <w:r w:rsidRPr="00727101">
        <w:rPr>
          <w:rFonts w:asciiTheme="minorEastAsia" w:hAnsiTheme="minorEastAsia" w:hint="eastAsia"/>
          <w:sz w:val="24"/>
          <w:szCs w:val="24"/>
        </w:rPr>
        <w:t>2</w:t>
      </w:r>
      <w:r w:rsidR="00B348C9" w:rsidRPr="00727101">
        <w:rPr>
          <w:rFonts w:asciiTheme="minorEastAsia" w:hAnsiTheme="minorEastAsia"/>
          <w:sz w:val="24"/>
          <w:szCs w:val="24"/>
        </w:rPr>
        <w:t>5</w:t>
      </w:r>
      <w:r w:rsidRPr="00727101">
        <w:rPr>
          <w:rFonts w:asciiTheme="minorEastAsia" w:hAnsiTheme="minorEastAsia"/>
          <w:sz w:val="24"/>
          <w:szCs w:val="24"/>
        </w:rPr>
        <w:t>00吨水泥生产线</w:t>
      </w:r>
      <w:r w:rsidRPr="00727101">
        <w:rPr>
          <w:rFonts w:asciiTheme="minorEastAsia" w:hAnsiTheme="minorEastAsia" w:hint="eastAsia"/>
          <w:sz w:val="24"/>
          <w:szCs w:val="24"/>
        </w:rPr>
        <w:t>。</w:t>
      </w:r>
      <w:r w:rsidRPr="00727101">
        <w:rPr>
          <w:rFonts w:asciiTheme="minorEastAsia" w:hAnsiTheme="minorEastAsia"/>
          <w:sz w:val="24"/>
          <w:szCs w:val="24"/>
        </w:rPr>
        <w:t>工程范围由原料进厂开始</w:t>
      </w:r>
      <w:r w:rsidRPr="00727101">
        <w:rPr>
          <w:rFonts w:asciiTheme="minorEastAsia" w:hAnsiTheme="minorEastAsia" w:hint="eastAsia"/>
          <w:sz w:val="24"/>
          <w:szCs w:val="24"/>
        </w:rPr>
        <w:t>，</w:t>
      </w:r>
      <w:r w:rsidRPr="00727101">
        <w:rPr>
          <w:rFonts w:asciiTheme="minorEastAsia" w:hAnsiTheme="minorEastAsia"/>
          <w:sz w:val="24"/>
          <w:szCs w:val="24"/>
        </w:rPr>
        <w:t>经原料破碎</w:t>
      </w:r>
      <w:r w:rsidR="0013591C">
        <w:rPr>
          <w:rFonts w:asciiTheme="minorEastAsia" w:hAnsiTheme="minorEastAsia" w:hint="eastAsia"/>
          <w:sz w:val="24"/>
          <w:szCs w:val="24"/>
        </w:rPr>
        <w:t>、</w:t>
      </w:r>
      <w:r w:rsidRPr="00727101">
        <w:rPr>
          <w:rFonts w:asciiTheme="minorEastAsia" w:hAnsiTheme="minorEastAsia"/>
          <w:sz w:val="24"/>
          <w:szCs w:val="24"/>
        </w:rPr>
        <w:t>均化</w:t>
      </w:r>
      <w:r w:rsidR="0013591C">
        <w:rPr>
          <w:rFonts w:asciiTheme="minorEastAsia" w:hAnsiTheme="minorEastAsia" w:hint="eastAsia"/>
          <w:sz w:val="24"/>
          <w:szCs w:val="24"/>
        </w:rPr>
        <w:t>、</w:t>
      </w:r>
      <w:r w:rsidR="00C8682C" w:rsidRPr="00727101">
        <w:rPr>
          <w:rFonts w:asciiTheme="minorEastAsia" w:hAnsiTheme="minorEastAsia" w:hint="eastAsia"/>
          <w:sz w:val="24"/>
          <w:szCs w:val="24"/>
        </w:rPr>
        <w:t>预</w:t>
      </w:r>
      <w:r w:rsidRPr="00727101">
        <w:rPr>
          <w:rFonts w:asciiTheme="minorEastAsia" w:hAnsiTheme="minorEastAsia"/>
          <w:sz w:val="24"/>
          <w:szCs w:val="24"/>
        </w:rPr>
        <w:t>粉磨后进入烧成系统</w:t>
      </w:r>
      <w:r w:rsidRPr="00727101">
        <w:rPr>
          <w:rFonts w:asciiTheme="minorEastAsia" w:hAnsiTheme="minorEastAsia" w:hint="eastAsia"/>
          <w:sz w:val="24"/>
          <w:szCs w:val="24"/>
        </w:rPr>
        <w:t>形成水泥熟料进入水泥粉磨系统，成品水泥将以袋装和散装两种形式出厂。包含全部的工艺设计，电气设计和土建设计，</w:t>
      </w:r>
      <w:r w:rsidR="00B348C9" w:rsidRPr="00727101">
        <w:rPr>
          <w:rFonts w:asciiTheme="minorEastAsia" w:hAnsiTheme="minorEastAsia" w:hint="eastAsia"/>
          <w:sz w:val="24"/>
          <w:szCs w:val="24"/>
        </w:rPr>
        <w:t>全部的机械和电气</w:t>
      </w:r>
      <w:r w:rsidRPr="00727101">
        <w:rPr>
          <w:rFonts w:asciiTheme="minorEastAsia" w:hAnsiTheme="minorEastAsia" w:hint="eastAsia"/>
          <w:sz w:val="24"/>
          <w:szCs w:val="24"/>
        </w:rPr>
        <w:t>设备供货</w:t>
      </w:r>
      <w:r w:rsidR="00B348C9" w:rsidRPr="00727101">
        <w:rPr>
          <w:rFonts w:asciiTheme="minorEastAsia" w:hAnsiTheme="minorEastAsia" w:hint="eastAsia"/>
          <w:sz w:val="24"/>
          <w:szCs w:val="24"/>
        </w:rPr>
        <w:t>以及</w:t>
      </w:r>
      <w:r w:rsidRPr="00727101">
        <w:rPr>
          <w:rFonts w:asciiTheme="minorEastAsia" w:hAnsiTheme="minorEastAsia" w:hint="eastAsia"/>
          <w:sz w:val="24"/>
          <w:szCs w:val="24"/>
        </w:rPr>
        <w:t>安装调试指导工作。</w:t>
      </w:r>
    </w:p>
    <w:p w:rsidR="00380B5D" w:rsidRPr="00727101" w:rsidRDefault="00C8682C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 w:hint="eastAsia"/>
          <w:sz w:val="24"/>
          <w:szCs w:val="24"/>
        </w:rPr>
        <w:t>此项目采用的是邀请招标的形式，共有包括安徽</w:t>
      </w:r>
      <w:r w:rsidR="008426CD" w:rsidRPr="00727101">
        <w:rPr>
          <w:rFonts w:asciiTheme="minorEastAsia" w:hAnsiTheme="minorEastAsia" w:hint="eastAsia"/>
          <w:sz w:val="24"/>
          <w:szCs w:val="24"/>
        </w:rPr>
        <w:t>省</w:t>
      </w:r>
      <w:r w:rsidR="00362EE8" w:rsidRPr="00727101">
        <w:rPr>
          <w:rFonts w:asciiTheme="minorEastAsia" w:hAnsiTheme="minorEastAsia" w:hint="eastAsia"/>
          <w:sz w:val="24"/>
          <w:szCs w:val="24"/>
        </w:rPr>
        <w:t>技术进出口股份有限公司在内的</w:t>
      </w:r>
      <w:r w:rsidR="001361B9" w:rsidRPr="00727101">
        <w:rPr>
          <w:rFonts w:asciiTheme="minorEastAsia" w:hAnsiTheme="minorEastAsia" w:hint="eastAsia"/>
          <w:sz w:val="24"/>
          <w:szCs w:val="24"/>
        </w:rPr>
        <w:t>德、日、中三国</w:t>
      </w:r>
      <w:r w:rsidR="00362EE8" w:rsidRPr="00727101">
        <w:rPr>
          <w:rFonts w:asciiTheme="minorEastAsia" w:hAnsiTheme="minorEastAsia" w:hint="eastAsia"/>
          <w:sz w:val="24"/>
          <w:szCs w:val="24"/>
        </w:rPr>
        <w:t>的</w:t>
      </w:r>
      <w:r w:rsidRPr="00727101">
        <w:rPr>
          <w:rFonts w:asciiTheme="minorEastAsia" w:hAnsiTheme="minorEastAsia" w:hint="eastAsia"/>
          <w:sz w:val="24"/>
          <w:szCs w:val="24"/>
        </w:rPr>
        <w:t>五家工程承包商参与竞标。</w:t>
      </w:r>
      <w:r w:rsidR="008426CD" w:rsidRPr="00727101">
        <w:rPr>
          <w:rFonts w:asciiTheme="minorEastAsia" w:hAnsiTheme="minorEastAsia" w:hint="eastAsia"/>
          <w:sz w:val="24"/>
          <w:szCs w:val="24"/>
        </w:rPr>
        <w:t>安徽</w:t>
      </w:r>
      <w:r w:rsidR="00C716AC" w:rsidRPr="00727101">
        <w:rPr>
          <w:rFonts w:asciiTheme="minorEastAsia" w:hAnsiTheme="minorEastAsia" w:hint="eastAsia"/>
          <w:sz w:val="24"/>
          <w:szCs w:val="24"/>
        </w:rPr>
        <w:t>省</w:t>
      </w:r>
      <w:r w:rsidR="008426CD" w:rsidRPr="00727101">
        <w:rPr>
          <w:rFonts w:asciiTheme="minorEastAsia" w:hAnsiTheme="minorEastAsia" w:hint="eastAsia"/>
          <w:sz w:val="24"/>
          <w:szCs w:val="24"/>
        </w:rPr>
        <w:t>技术进出口股份有限公司是首次参与该地区的水泥工程项目竞标，在激烈的竞标后</w:t>
      </w:r>
      <w:r w:rsidR="00B348C9" w:rsidRPr="00727101">
        <w:rPr>
          <w:rFonts w:asciiTheme="minorEastAsia" w:hAnsiTheme="minorEastAsia" w:hint="eastAsia"/>
          <w:sz w:val="24"/>
          <w:szCs w:val="24"/>
        </w:rPr>
        <w:t>凭借先进的</w:t>
      </w:r>
      <w:r w:rsidR="00CB6400" w:rsidRPr="00727101">
        <w:rPr>
          <w:rFonts w:asciiTheme="minorEastAsia" w:hAnsiTheme="minorEastAsia" w:hint="eastAsia"/>
          <w:sz w:val="24"/>
          <w:szCs w:val="24"/>
        </w:rPr>
        <w:t>技术</w:t>
      </w:r>
      <w:r w:rsidR="00B348C9" w:rsidRPr="00727101">
        <w:rPr>
          <w:rFonts w:asciiTheme="minorEastAsia" w:hAnsiTheme="minorEastAsia" w:hint="eastAsia"/>
          <w:sz w:val="24"/>
          <w:szCs w:val="24"/>
        </w:rPr>
        <w:t>方案和价格获得了</w:t>
      </w:r>
      <w:r w:rsidR="00C716AC" w:rsidRPr="00727101">
        <w:rPr>
          <w:rFonts w:asciiTheme="minorEastAsia" w:hAnsiTheme="minorEastAsia" w:hint="eastAsia"/>
          <w:sz w:val="24"/>
          <w:szCs w:val="24"/>
        </w:rPr>
        <w:t>玻利维亚国家水泥</w:t>
      </w:r>
      <w:r w:rsidR="00B348C9" w:rsidRPr="00727101">
        <w:rPr>
          <w:rFonts w:asciiTheme="minorEastAsia" w:hAnsiTheme="minorEastAsia" w:hint="eastAsia"/>
          <w:sz w:val="24"/>
          <w:szCs w:val="24"/>
        </w:rPr>
        <w:t>公司的</w:t>
      </w:r>
      <w:r w:rsidR="008426CD" w:rsidRPr="00727101">
        <w:rPr>
          <w:rFonts w:asciiTheme="minorEastAsia" w:hAnsiTheme="minorEastAsia" w:hint="eastAsia"/>
          <w:sz w:val="24"/>
          <w:szCs w:val="24"/>
        </w:rPr>
        <w:t>认可，双方约定在拉巴斯进行</w:t>
      </w:r>
      <w:r w:rsidR="00B348C9" w:rsidRPr="00727101">
        <w:rPr>
          <w:rFonts w:asciiTheme="minorEastAsia" w:hAnsiTheme="minorEastAsia" w:hint="eastAsia"/>
          <w:sz w:val="24"/>
          <w:szCs w:val="24"/>
        </w:rPr>
        <w:t>商务洽谈以确定最终价格及相关商务条件。</w:t>
      </w:r>
    </w:p>
    <w:p w:rsidR="00B348C9" w:rsidRPr="00380B5D" w:rsidRDefault="00B348C9" w:rsidP="00042F92">
      <w:pPr>
        <w:rPr>
          <w:b/>
          <w:sz w:val="28"/>
          <w:szCs w:val="28"/>
        </w:rPr>
      </w:pPr>
      <w:r w:rsidRPr="00380B5D">
        <w:rPr>
          <w:b/>
          <w:sz w:val="28"/>
          <w:szCs w:val="28"/>
        </w:rPr>
        <w:t>二</w:t>
      </w:r>
      <w:r w:rsidR="00766886" w:rsidRPr="00380B5D">
        <w:rPr>
          <w:rFonts w:hint="eastAsia"/>
          <w:b/>
          <w:sz w:val="28"/>
          <w:szCs w:val="28"/>
        </w:rPr>
        <w:t>、</w:t>
      </w:r>
      <w:r w:rsidR="006A092D">
        <w:rPr>
          <w:rFonts w:hint="eastAsia"/>
          <w:b/>
          <w:sz w:val="28"/>
          <w:szCs w:val="28"/>
        </w:rPr>
        <w:t>谈判框架</w:t>
      </w:r>
    </w:p>
    <w:p w:rsidR="00766886" w:rsidRPr="00727101" w:rsidRDefault="00576CA3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 w:hint="eastAsia"/>
          <w:sz w:val="24"/>
          <w:szCs w:val="24"/>
        </w:rPr>
        <w:t>安徽省技术进出口股份有限公司的</w:t>
      </w:r>
      <w:r w:rsidR="001361B9" w:rsidRPr="00727101">
        <w:rPr>
          <w:rFonts w:asciiTheme="minorEastAsia" w:hAnsiTheme="minorEastAsia" w:hint="eastAsia"/>
          <w:sz w:val="24"/>
          <w:szCs w:val="24"/>
        </w:rPr>
        <w:t>投标</w:t>
      </w:r>
      <w:r w:rsidRPr="00727101">
        <w:rPr>
          <w:rFonts w:asciiTheme="minorEastAsia" w:hAnsiTheme="minorEastAsia" w:hint="eastAsia"/>
          <w:sz w:val="24"/>
          <w:szCs w:val="24"/>
        </w:rPr>
        <w:t>报价为5</w:t>
      </w:r>
      <w:r w:rsidRPr="00727101">
        <w:rPr>
          <w:rFonts w:asciiTheme="minorEastAsia" w:hAnsiTheme="minorEastAsia"/>
          <w:sz w:val="24"/>
          <w:szCs w:val="24"/>
        </w:rPr>
        <w:t>500万美元</w:t>
      </w:r>
      <w:r w:rsidRPr="00727101">
        <w:rPr>
          <w:rFonts w:asciiTheme="minorEastAsia" w:hAnsiTheme="minorEastAsia" w:hint="eastAsia"/>
          <w:sz w:val="24"/>
          <w:szCs w:val="24"/>
        </w:rPr>
        <w:t>，</w:t>
      </w:r>
      <w:r w:rsidRPr="00727101">
        <w:rPr>
          <w:rFonts w:asciiTheme="minorEastAsia" w:hAnsiTheme="minorEastAsia"/>
          <w:sz w:val="24"/>
          <w:szCs w:val="24"/>
        </w:rPr>
        <w:t>付款方式为</w:t>
      </w:r>
      <w:r w:rsidRPr="00727101">
        <w:rPr>
          <w:rFonts w:asciiTheme="minorEastAsia" w:hAnsiTheme="minorEastAsia" w:hint="eastAsia"/>
          <w:sz w:val="24"/>
          <w:szCs w:val="24"/>
        </w:rPr>
        <w:t>：</w:t>
      </w:r>
    </w:p>
    <w:p w:rsidR="00766886" w:rsidRPr="00727101" w:rsidRDefault="00766886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 w:hint="eastAsia"/>
          <w:sz w:val="24"/>
          <w:szCs w:val="24"/>
        </w:rPr>
        <w:t>1.</w:t>
      </w:r>
      <w:r w:rsidR="00C272BF" w:rsidRPr="00727101">
        <w:rPr>
          <w:rFonts w:asciiTheme="minorEastAsia" w:hAnsiTheme="minorEastAsia" w:hint="eastAsia"/>
          <w:sz w:val="24"/>
          <w:szCs w:val="24"/>
        </w:rPr>
        <w:t>双方合同签订后</w:t>
      </w:r>
      <w:r w:rsidR="00C272BF" w:rsidRPr="00727101">
        <w:rPr>
          <w:rFonts w:asciiTheme="minorEastAsia" w:hAnsiTheme="minorEastAsia"/>
          <w:sz w:val="24"/>
          <w:szCs w:val="24"/>
        </w:rPr>
        <w:t>乙方开立等额的预付款保函</w:t>
      </w:r>
      <w:r w:rsidR="001361B9" w:rsidRPr="00727101">
        <w:rPr>
          <w:rFonts w:asciiTheme="minorEastAsia" w:hAnsiTheme="minorEastAsia" w:hint="eastAsia"/>
          <w:sz w:val="24"/>
          <w:szCs w:val="24"/>
        </w:rPr>
        <w:t>，甲方支付2</w:t>
      </w:r>
      <w:r w:rsidR="001361B9" w:rsidRPr="00727101">
        <w:rPr>
          <w:rFonts w:asciiTheme="minorEastAsia" w:hAnsiTheme="minorEastAsia"/>
          <w:sz w:val="24"/>
          <w:szCs w:val="24"/>
        </w:rPr>
        <w:t>0</w:t>
      </w:r>
      <w:r w:rsidR="001361B9" w:rsidRPr="00727101">
        <w:rPr>
          <w:rFonts w:asciiTheme="minorEastAsia" w:hAnsiTheme="minorEastAsia" w:hint="eastAsia"/>
          <w:sz w:val="24"/>
          <w:szCs w:val="24"/>
        </w:rPr>
        <w:t>%合同总价的</w:t>
      </w:r>
      <w:r w:rsidR="001361B9" w:rsidRPr="00727101">
        <w:rPr>
          <w:rFonts w:asciiTheme="minorEastAsia" w:hAnsiTheme="minorEastAsia"/>
          <w:sz w:val="24"/>
          <w:szCs w:val="24"/>
        </w:rPr>
        <w:t>预付款</w:t>
      </w:r>
      <w:r w:rsidRPr="00727101">
        <w:rPr>
          <w:rFonts w:asciiTheme="minorEastAsia" w:hAnsiTheme="minorEastAsia" w:hint="eastAsia"/>
          <w:sz w:val="24"/>
          <w:szCs w:val="24"/>
        </w:rPr>
        <w:t>；</w:t>
      </w:r>
    </w:p>
    <w:p w:rsidR="00766886" w:rsidRPr="00727101" w:rsidRDefault="00766886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 w:hint="eastAsia"/>
          <w:sz w:val="24"/>
          <w:szCs w:val="24"/>
        </w:rPr>
        <w:t>2.</w:t>
      </w:r>
      <w:r w:rsidR="00C272BF" w:rsidRPr="00727101">
        <w:rPr>
          <w:rFonts w:asciiTheme="minorEastAsia" w:hAnsiTheme="minorEastAsia" w:hint="eastAsia"/>
          <w:sz w:val="24"/>
          <w:szCs w:val="24"/>
        </w:rPr>
        <w:t>合同签订后3</w:t>
      </w:r>
      <w:r w:rsidR="00C272BF" w:rsidRPr="00727101">
        <w:rPr>
          <w:rFonts w:asciiTheme="minorEastAsia" w:hAnsiTheme="minorEastAsia"/>
          <w:sz w:val="24"/>
          <w:szCs w:val="24"/>
        </w:rPr>
        <w:t>0天内</w:t>
      </w:r>
      <w:r w:rsidR="001361B9" w:rsidRPr="00727101">
        <w:rPr>
          <w:rFonts w:asciiTheme="minorEastAsia" w:hAnsiTheme="minorEastAsia" w:hint="eastAsia"/>
          <w:sz w:val="24"/>
          <w:szCs w:val="24"/>
        </w:rPr>
        <w:t>，</w:t>
      </w:r>
      <w:r w:rsidR="00C272BF" w:rsidRPr="00727101">
        <w:rPr>
          <w:rFonts w:asciiTheme="minorEastAsia" w:hAnsiTheme="minorEastAsia"/>
          <w:sz w:val="24"/>
          <w:szCs w:val="24"/>
        </w:rPr>
        <w:t>甲方</w:t>
      </w:r>
      <w:r w:rsidR="001361B9" w:rsidRPr="00727101">
        <w:rPr>
          <w:rFonts w:asciiTheme="minorEastAsia" w:hAnsiTheme="minorEastAsia" w:hint="eastAsia"/>
          <w:sz w:val="24"/>
          <w:szCs w:val="24"/>
        </w:rPr>
        <w:t>通过银行</w:t>
      </w:r>
      <w:r w:rsidR="00C272BF" w:rsidRPr="00727101">
        <w:rPr>
          <w:rFonts w:asciiTheme="minorEastAsia" w:hAnsiTheme="minorEastAsia"/>
          <w:sz w:val="24"/>
          <w:szCs w:val="24"/>
        </w:rPr>
        <w:t>向乙方开立</w:t>
      </w:r>
      <w:r w:rsidR="00C272BF" w:rsidRPr="00727101">
        <w:rPr>
          <w:rFonts w:asciiTheme="minorEastAsia" w:hAnsiTheme="minorEastAsia" w:hint="eastAsia"/>
          <w:sz w:val="24"/>
          <w:szCs w:val="24"/>
        </w:rPr>
        <w:t>7</w:t>
      </w:r>
      <w:r w:rsidR="00C272BF" w:rsidRPr="00727101">
        <w:rPr>
          <w:rFonts w:asciiTheme="minorEastAsia" w:hAnsiTheme="minorEastAsia"/>
          <w:sz w:val="24"/>
          <w:szCs w:val="24"/>
        </w:rPr>
        <w:t>5</w:t>
      </w:r>
      <w:r w:rsidR="00C272BF" w:rsidRPr="00727101">
        <w:rPr>
          <w:rFonts w:asciiTheme="minorEastAsia" w:hAnsiTheme="minorEastAsia" w:hint="eastAsia"/>
          <w:sz w:val="24"/>
          <w:szCs w:val="24"/>
        </w:rPr>
        <w:t>%</w:t>
      </w:r>
      <w:r w:rsidR="00C272BF" w:rsidRPr="00727101">
        <w:rPr>
          <w:rFonts w:asciiTheme="minorEastAsia" w:hAnsiTheme="minorEastAsia"/>
          <w:sz w:val="24"/>
          <w:szCs w:val="24"/>
        </w:rPr>
        <w:t>合同总额的不可撤销的即期信用证</w:t>
      </w:r>
      <w:r w:rsidR="00C272BF" w:rsidRPr="00727101">
        <w:rPr>
          <w:rFonts w:asciiTheme="minorEastAsia" w:hAnsiTheme="minorEastAsia" w:hint="eastAsia"/>
          <w:sz w:val="24"/>
          <w:szCs w:val="24"/>
        </w:rPr>
        <w:t>，</w:t>
      </w:r>
      <w:r w:rsidR="00C272BF" w:rsidRPr="00727101">
        <w:rPr>
          <w:rFonts w:asciiTheme="minorEastAsia" w:hAnsiTheme="minorEastAsia"/>
          <w:sz w:val="24"/>
          <w:szCs w:val="24"/>
        </w:rPr>
        <w:t>乙方在全部设备发运后凭提单</w:t>
      </w:r>
      <w:r w:rsidR="00782ADB">
        <w:rPr>
          <w:rFonts w:asciiTheme="minorEastAsia" w:hAnsiTheme="minorEastAsia" w:hint="eastAsia"/>
          <w:sz w:val="24"/>
          <w:szCs w:val="24"/>
        </w:rPr>
        <w:t>、</w:t>
      </w:r>
      <w:r w:rsidR="00C272BF" w:rsidRPr="00727101">
        <w:rPr>
          <w:rFonts w:asciiTheme="minorEastAsia" w:hAnsiTheme="minorEastAsia"/>
          <w:sz w:val="24"/>
          <w:szCs w:val="24"/>
        </w:rPr>
        <w:t>发票</w:t>
      </w:r>
      <w:r w:rsidR="00782ADB">
        <w:rPr>
          <w:rFonts w:asciiTheme="minorEastAsia" w:hAnsiTheme="minorEastAsia" w:hint="eastAsia"/>
          <w:sz w:val="24"/>
          <w:szCs w:val="24"/>
        </w:rPr>
        <w:t>、</w:t>
      </w:r>
      <w:r w:rsidR="00C272BF" w:rsidRPr="00727101">
        <w:rPr>
          <w:rFonts w:asciiTheme="minorEastAsia" w:hAnsiTheme="minorEastAsia"/>
          <w:sz w:val="24"/>
          <w:szCs w:val="24"/>
        </w:rPr>
        <w:t>原产地证</w:t>
      </w:r>
      <w:r w:rsidR="00782ADB">
        <w:rPr>
          <w:rFonts w:asciiTheme="minorEastAsia" w:hAnsiTheme="minorEastAsia" w:hint="eastAsia"/>
          <w:sz w:val="24"/>
          <w:szCs w:val="24"/>
        </w:rPr>
        <w:t>、</w:t>
      </w:r>
      <w:r w:rsidR="00C272BF" w:rsidRPr="00727101">
        <w:rPr>
          <w:rFonts w:asciiTheme="minorEastAsia" w:hAnsiTheme="minorEastAsia"/>
          <w:sz w:val="24"/>
          <w:szCs w:val="24"/>
        </w:rPr>
        <w:t>箱单和产品合格证</w:t>
      </w:r>
      <w:r w:rsidR="00CA00F0" w:rsidRPr="00727101">
        <w:rPr>
          <w:rFonts w:asciiTheme="minorEastAsia" w:hAnsiTheme="minorEastAsia"/>
          <w:sz w:val="24"/>
          <w:szCs w:val="24"/>
        </w:rPr>
        <w:t>进行银行交单议付</w:t>
      </w:r>
      <w:r w:rsidR="00CA00F0" w:rsidRPr="00727101">
        <w:rPr>
          <w:rFonts w:asciiTheme="minorEastAsia" w:hAnsiTheme="minorEastAsia" w:hint="eastAsia"/>
          <w:sz w:val="24"/>
          <w:szCs w:val="24"/>
        </w:rPr>
        <w:t>。</w:t>
      </w:r>
    </w:p>
    <w:p w:rsidR="00766886" w:rsidRPr="00727101" w:rsidRDefault="00766886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 w:hint="eastAsia"/>
          <w:sz w:val="24"/>
          <w:szCs w:val="24"/>
        </w:rPr>
        <w:t>3.</w:t>
      </w:r>
      <w:r w:rsidR="00CA00F0" w:rsidRPr="00727101">
        <w:rPr>
          <w:rFonts w:asciiTheme="minorEastAsia" w:hAnsiTheme="minorEastAsia"/>
          <w:sz w:val="24"/>
          <w:szCs w:val="24"/>
        </w:rPr>
        <w:t>在全部设备安装调试</w:t>
      </w:r>
      <w:r w:rsidR="00CA00F0" w:rsidRPr="00727101">
        <w:rPr>
          <w:rFonts w:asciiTheme="minorEastAsia" w:hAnsiTheme="minorEastAsia" w:hint="eastAsia"/>
          <w:sz w:val="24"/>
          <w:szCs w:val="24"/>
        </w:rPr>
        <w:t>，</w:t>
      </w:r>
      <w:r w:rsidR="00CA00F0" w:rsidRPr="00727101">
        <w:rPr>
          <w:rFonts w:asciiTheme="minorEastAsia" w:hAnsiTheme="minorEastAsia"/>
          <w:sz w:val="24"/>
          <w:szCs w:val="24"/>
        </w:rPr>
        <w:t>达产达标</w:t>
      </w:r>
      <w:r w:rsidR="00CA00F0" w:rsidRPr="00727101">
        <w:rPr>
          <w:rFonts w:asciiTheme="minorEastAsia" w:hAnsiTheme="minorEastAsia" w:hint="eastAsia"/>
          <w:sz w:val="24"/>
          <w:szCs w:val="24"/>
        </w:rPr>
        <w:t>，</w:t>
      </w:r>
      <w:r w:rsidR="00CA00F0" w:rsidRPr="00727101">
        <w:rPr>
          <w:rFonts w:asciiTheme="minorEastAsia" w:hAnsiTheme="minorEastAsia"/>
          <w:sz w:val="24"/>
          <w:szCs w:val="24"/>
        </w:rPr>
        <w:t>甲方开立</w:t>
      </w:r>
      <w:r w:rsidR="00CA00F0" w:rsidRPr="00727101">
        <w:rPr>
          <w:rFonts w:asciiTheme="minorEastAsia" w:hAnsiTheme="minorEastAsia" w:hint="eastAsia"/>
          <w:sz w:val="24"/>
          <w:szCs w:val="24"/>
        </w:rPr>
        <w:t>“项目验收证书后”，</w:t>
      </w:r>
      <w:r w:rsidR="001361B9" w:rsidRPr="00727101">
        <w:rPr>
          <w:rFonts w:asciiTheme="minorEastAsia" w:hAnsiTheme="minorEastAsia" w:hint="eastAsia"/>
          <w:sz w:val="24"/>
          <w:szCs w:val="24"/>
        </w:rPr>
        <w:t>并</w:t>
      </w:r>
      <w:r w:rsidR="00CA00F0" w:rsidRPr="00727101">
        <w:rPr>
          <w:rFonts w:asciiTheme="minorEastAsia" w:hAnsiTheme="minorEastAsia" w:hint="eastAsia"/>
          <w:sz w:val="24"/>
          <w:szCs w:val="24"/>
        </w:rPr>
        <w:t>以电汇形式支付乙方</w:t>
      </w:r>
      <w:r w:rsidR="00782ADB">
        <w:rPr>
          <w:rFonts w:asciiTheme="minorEastAsia" w:hAnsiTheme="minorEastAsia" w:hint="eastAsia"/>
          <w:sz w:val="24"/>
          <w:szCs w:val="24"/>
        </w:rPr>
        <w:t>5%</w:t>
      </w:r>
      <w:r w:rsidR="00CA00F0" w:rsidRPr="00727101">
        <w:rPr>
          <w:rFonts w:asciiTheme="minorEastAsia" w:hAnsiTheme="minorEastAsia" w:hint="eastAsia"/>
          <w:sz w:val="24"/>
          <w:szCs w:val="24"/>
        </w:rPr>
        <w:t>的尾款，同时乙方向甲方开立期限为1</w:t>
      </w:r>
      <w:r w:rsidR="00CA00F0" w:rsidRPr="00727101">
        <w:rPr>
          <w:rFonts w:asciiTheme="minorEastAsia" w:hAnsiTheme="minorEastAsia"/>
          <w:sz w:val="24"/>
          <w:szCs w:val="24"/>
        </w:rPr>
        <w:t>8个月的</w:t>
      </w:r>
      <w:r w:rsidR="00CA00F0" w:rsidRPr="00727101">
        <w:rPr>
          <w:rFonts w:asciiTheme="minorEastAsia" w:hAnsiTheme="minorEastAsia" w:hint="eastAsia"/>
          <w:sz w:val="24"/>
          <w:szCs w:val="24"/>
        </w:rPr>
        <w:t>，5%合同总额的质保保函。</w:t>
      </w:r>
    </w:p>
    <w:p w:rsidR="00766886" w:rsidRPr="00727101" w:rsidRDefault="00766886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 w:hint="eastAsia"/>
          <w:sz w:val="24"/>
          <w:szCs w:val="24"/>
        </w:rPr>
        <w:t>4.</w:t>
      </w:r>
      <w:r w:rsidR="00CA00F0" w:rsidRPr="00727101">
        <w:rPr>
          <w:rFonts w:asciiTheme="minorEastAsia" w:hAnsiTheme="minorEastAsia"/>
          <w:sz w:val="24"/>
          <w:szCs w:val="24"/>
        </w:rPr>
        <w:t>在谈判过程中</w:t>
      </w:r>
      <w:r w:rsidR="00CA00F0" w:rsidRPr="00727101">
        <w:rPr>
          <w:rFonts w:asciiTheme="minorEastAsia" w:hAnsiTheme="minorEastAsia" w:hint="eastAsia"/>
          <w:sz w:val="24"/>
          <w:szCs w:val="24"/>
        </w:rPr>
        <w:t>，</w:t>
      </w:r>
      <w:r w:rsidR="00CA00F0" w:rsidRPr="00727101">
        <w:rPr>
          <w:rFonts w:asciiTheme="minorEastAsia" w:hAnsiTheme="minorEastAsia"/>
          <w:sz w:val="24"/>
          <w:szCs w:val="24"/>
        </w:rPr>
        <w:t>玻方希望安徽省技术进出口股份有限公司在优化总价的同时</w:t>
      </w:r>
      <w:r w:rsidR="00CA00F0" w:rsidRPr="00727101">
        <w:rPr>
          <w:rFonts w:asciiTheme="minorEastAsia" w:hAnsiTheme="minorEastAsia" w:hint="eastAsia"/>
          <w:sz w:val="24"/>
          <w:szCs w:val="24"/>
        </w:rPr>
        <w:t>，</w:t>
      </w:r>
      <w:r w:rsidR="00CA00F0" w:rsidRPr="00727101">
        <w:rPr>
          <w:rFonts w:asciiTheme="minorEastAsia" w:hAnsiTheme="minorEastAsia"/>
          <w:sz w:val="24"/>
          <w:szCs w:val="24"/>
        </w:rPr>
        <w:t>可以</w:t>
      </w:r>
      <w:r w:rsidR="00C716AC" w:rsidRPr="00727101">
        <w:rPr>
          <w:rFonts w:asciiTheme="minorEastAsia" w:hAnsiTheme="minorEastAsia" w:hint="eastAsia"/>
          <w:sz w:val="24"/>
          <w:szCs w:val="24"/>
        </w:rPr>
        <w:t>提供</w:t>
      </w:r>
      <w:r w:rsidR="004D425E" w:rsidRPr="00727101">
        <w:rPr>
          <w:rFonts w:asciiTheme="minorEastAsia" w:hAnsiTheme="minorEastAsia" w:hint="eastAsia"/>
          <w:sz w:val="24"/>
          <w:szCs w:val="24"/>
        </w:rPr>
        <w:t>2</w:t>
      </w:r>
      <w:r w:rsidR="004D425E" w:rsidRPr="00727101">
        <w:rPr>
          <w:rFonts w:asciiTheme="minorEastAsia" w:hAnsiTheme="minorEastAsia"/>
          <w:sz w:val="24"/>
          <w:szCs w:val="24"/>
        </w:rPr>
        <w:t>4个月</w:t>
      </w:r>
      <w:r w:rsidR="00CA00F0" w:rsidRPr="00727101">
        <w:rPr>
          <w:rFonts w:asciiTheme="minorEastAsia" w:hAnsiTheme="minorEastAsia"/>
          <w:sz w:val="24"/>
          <w:szCs w:val="24"/>
        </w:rPr>
        <w:t>的质保</w:t>
      </w:r>
      <w:r w:rsidR="00CA00F0" w:rsidRPr="00727101">
        <w:rPr>
          <w:rFonts w:asciiTheme="minorEastAsia" w:hAnsiTheme="minorEastAsia" w:hint="eastAsia"/>
          <w:sz w:val="24"/>
          <w:szCs w:val="24"/>
        </w:rPr>
        <w:t>，</w:t>
      </w:r>
      <w:r w:rsidR="00CA00F0" w:rsidRPr="00727101">
        <w:rPr>
          <w:rFonts w:asciiTheme="minorEastAsia" w:hAnsiTheme="minorEastAsia"/>
          <w:sz w:val="24"/>
          <w:szCs w:val="24"/>
        </w:rPr>
        <w:t>由此双方进行洽谈</w:t>
      </w:r>
      <w:r w:rsidR="00CA00F0" w:rsidRPr="00727101">
        <w:rPr>
          <w:rFonts w:asciiTheme="minorEastAsia" w:hAnsiTheme="minorEastAsia" w:hint="eastAsia"/>
          <w:sz w:val="24"/>
          <w:szCs w:val="24"/>
        </w:rPr>
        <w:t>。</w:t>
      </w:r>
    </w:p>
    <w:p w:rsidR="00766886" w:rsidRPr="00380B5D" w:rsidRDefault="00CA00F0" w:rsidP="00042F92">
      <w:pPr>
        <w:rPr>
          <w:b/>
          <w:sz w:val="28"/>
          <w:szCs w:val="28"/>
        </w:rPr>
      </w:pPr>
      <w:r w:rsidRPr="00380B5D">
        <w:rPr>
          <w:b/>
          <w:sz w:val="28"/>
          <w:szCs w:val="28"/>
        </w:rPr>
        <w:lastRenderedPageBreak/>
        <w:t>三</w:t>
      </w:r>
      <w:r w:rsidR="00766886" w:rsidRPr="00380B5D">
        <w:rPr>
          <w:rFonts w:hint="eastAsia"/>
          <w:b/>
          <w:sz w:val="28"/>
          <w:szCs w:val="28"/>
        </w:rPr>
        <w:t>、</w:t>
      </w:r>
      <w:r w:rsidR="006A092D">
        <w:rPr>
          <w:rFonts w:hint="eastAsia"/>
          <w:b/>
          <w:sz w:val="28"/>
          <w:szCs w:val="28"/>
        </w:rPr>
        <w:t>谈判目标</w:t>
      </w:r>
    </w:p>
    <w:p w:rsidR="00CA00F0" w:rsidRPr="00727101" w:rsidRDefault="00B37805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/>
          <w:sz w:val="24"/>
          <w:szCs w:val="24"/>
        </w:rPr>
        <w:t>1</w:t>
      </w:r>
      <w:r w:rsidR="00766886" w:rsidRPr="00727101">
        <w:rPr>
          <w:rFonts w:asciiTheme="minorEastAsia" w:hAnsiTheme="minorEastAsia" w:hint="eastAsia"/>
          <w:sz w:val="24"/>
          <w:szCs w:val="24"/>
        </w:rPr>
        <w:t>.</w:t>
      </w:r>
      <w:r w:rsidRPr="00727101">
        <w:rPr>
          <w:rFonts w:asciiTheme="minorEastAsia" w:hAnsiTheme="minorEastAsia"/>
          <w:sz w:val="24"/>
          <w:szCs w:val="24"/>
        </w:rPr>
        <w:t>在已达成一致的技术方案基础上</w:t>
      </w:r>
      <w:r w:rsidRPr="00727101">
        <w:rPr>
          <w:rFonts w:asciiTheme="minorEastAsia" w:hAnsiTheme="minorEastAsia" w:hint="eastAsia"/>
          <w:sz w:val="24"/>
          <w:szCs w:val="24"/>
        </w:rPr>
        <w:t>，</w:t>
      </w:r>
      <w:r w:rsidRPr="00727101">
        <w:rPr>
          <w:rFonts w:asciiTheme="minorEastAsia" w:hAnsiTheme="minorEastAsia"/>
          <w:sz w:val="24"/>
          <w:szCs w:val="24"/>
        </w:rPr>
        <w:t>期望达成一致认可的商务合同</w:t>
      </w:r>
      <w:r w:rsidRPr="00727101">
        <w:rPr>
          <w:rFonts w:asciiTheme="minorEastAsia" w:hAnsiTheme="minorEastAsia" w:hint="eastAsia"/>
          <w:sz w:val="24"/>
          <w:szCs w:val="24"/>
        </w:rPr>
        <w:t>，</w:t>
      </w:r>
      <w:r w:rsidRPr="00727101">
        <w:rPr>
          <w:rFonts w:asciiTheme="minorEastAsia" w:hAnsiTheme="minorEastAsia"/>
          <w:sz w:val="24"/>
          <w:szCs w:val="24"/>
        </w:rPr>
        <w:t>展开双方的第一次合作</w:t>
      </w:r>
      <w:r w:rsidRPr="00727101">
        <w:rPr>
          <w:rFonts w:asciiTheme="minorEastAsia" w:hAnsiTheme="minorEastAsia" w:hint="eastAsia"/>
          <w:sz w:val="24"/>
          <w:szCs w:val="24"/>
        </w:rPr>
        <w:t>；</w:t>
      </w:r>
    </w:p>
    <w:p w:rsidR="001361B9" w:rsidRPr="00727101" w:rsidRDefault="00B37805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/>
          <w:sz w:val="24"/>
          <w:szCs w:val="24"/>
        </w:rPr>
        <w:t>2</w:t>
      </w:r>
      <w:r w:rsidR="00766886" w:rsidRPr="00727101">
        <w:rPr>
          <w:rFonts w:asciiTheme="minorEastAsia" w:hAnsiTheme="minorEastAsia" w:hint="eastAsia"/>
          <w:sz w:val="24"/>
          <w:szCs w:val="24"/>
        </w:rPr>
        <w:t>.</w:t>
      </w:r>
      <w:r w:rsidRPr="00727101">
        <w:rPr>
          <w:rFonts w:asciiTheme="minorEastAsia" w:hAnsiTheme="minorEastAsia"/>
          <w:sz w:val="24"/>
          <w:szCs w:val="24"/>
        </w:rPr>
        <w:t>在确定双方此项目合作的基础上</w:t>
      </w:r>
      <w:r w:rsidRPr="00727101">
        <w:rPr>
          <w:rFonts w:asciiTheme="minorEastAsia" w:hAnsiTheme="minorEastAsia" w:hint="eastAsia"/>
          <w:sz w:val="24"/>
          <w:szCs w:val="24"/>
        </w:rPr>
        <w:t>，</w:t>
      </w:r>
      <w:r w:rsidRPr="00727101">
        <w:rPr>
          <w:rFonts w:asciiTheme="minorEastAsia" w:hAnsiTheme="minorEastAsia"/>
          <w:sz w:val="24"/>
          <w:szCs w:val="24"/>
        </w:rPr>
        <w:t>双方</w:t>
      </w:r>
      <w:r w:rsidR="004D425E" w:rsidRPr="00727101">
        <w:rPr>
          <w:rFonts w:asciiTheme="minorEastAsia" w:hAnsiTheme="minorEastAsia" w:hint="eastAsia"/>
          <w:sz w:val="24"/>
          <w:szCs w:val="24"/>
        </w:rPr>
        <w:t>就</w:t>
      </w:r>
      <w:r w:rsidR="00C716AC" w:rsidRPr="00727101">
        <w:rPr>
          <w:rFonts w:asciiTheme="minorEastAsia" w:hAnsiTheme="minorEastAsia" w:hint="eastAsia"/>
          <w:sz w:val="24"/>
          <w:szCs w:val="24"/>
        </w:rPr>
        <w:t>玻利维亚国家水泥公司在</w:t>
      </w:r>
      <w:r w:rsidR="00C716AC" w:rsidRPr="00727101">
        <w:rPr>
          <w:rFonts w:asciiTheme="minorEastAsia" w:hAnsiTheme="minorEastAsia"/>
          <w:sz w:val="24"/>
          <w:szCs w:val="24"/>
        </w:rPr>
        <w:t>该国北部</w:t>
      </w:r>
      <w:r w:rsidR="004D425E" w:rsidRPr="00727101">
        <w:rPr>
          <w:rFonts w:asciiTheme="minorEastAsia" w:hAnsiTheme="minorEastAsia" w:hint="eastAsia"/>
          <w:sz w:val="24"/>
          <w:szCs w:val="24"/>
        </w:rPr>
        <w:t>可能</w:t>
      </w:r>
      <w:r w:rsidR="00C716AC" w:rsidRPr="00727101">
        <w:rPr>
          <w:rFonts w:asciiTheme="minorEastAsia" w:hAnsiTheme="minorEastAsia"/>
          <w:sz w:val="24"/>
          <w:szCs w:val="24"/>
        </w:rPr>
        <w:t>新建的</w:t>
      </w:r>
      <w:r w:rsidRPr="00727101">
        <w:rPr>
          <w:rFonts w:asciiTheme="minorEastAsia" w:hAnsiTheme="minorEastAsia"/>
          <w:sz w:val="24"/>
          <w:szCs w:val="24"/>
        </w:rPr>
        <w:t>第二条</w:t>
      </w:r>
      <w:r w:rsidRPr="00727101">
        <w:rPr>
          <w:rFonts w:asciiTheme="minorEastAsia" w:hAnsiTheme="minorEastAsia" w:hint="eastAsia"/>
          <w:sz w:val="24"/>
          <w:szCs w:val="24"/>
        </w:rPr>
        <w:t>日产2</w:t>
      </w:r>
      <w:r w:rsidRPr="00727101">
        <w:rPr>
          <w:rFonts w:asciiTheme="minorEastAsia" w:hAnsiTheme="minorEastAsia"/>
          <w:sz w:val="24"/>
          <w:szCs w:val="24"/>
        </w:rPr>
        <w:t>500吨水泥生产线</w:t>
      </w:r>
      <w:r w:rsidR="004D425E" w:rsidRPr="00727101">
        <w:rPr>
          <w:rFonts w:asciiTheme="minorEastAsia" w:hAnsiTheme="minorEastAsia" w:hint="eastAsia"/>
          <w:sz w:val="24"/>
          <w:szCs w:val="24"/>
        </w:rPr>
        <w:t>进行</w:t>
      </w:r>
      <w:r w:rsidR="004D425E" w:rsidRPr="00727101">
        <w:rPr>
          <w:rFonts w:asciiTheme="minorEastAsia" w:hAnsiTheme="minorEastAsia"/>
          <w:sz w:val="24"/>
          <w:szCs w:val="24"/>
        </w:rPr>
        <w:t>初步</w:t>
      </w:r>
      <w:r w:rsidRPr="00727101">
        <w:rPr>
          <w:rFonts w:asciiTheme="minorEastAsia" w:hAnsiTheme="minorEastAsia"/>
          <w:sz w:val="24"/>
          <w:szCs w:val="24"/>
        </w:rPr>
        <w:t>洽谈</w:t>
      </w:r>
      <w:r w:rsidRPr="00727101">
        <w:rPr>
          <w:rFonts w:asciiTheme="minorEastAsia" w:hAnsiTheme="minorEastAsia" w:hint="eastAsia"/>
          <w:sz w:val="24"/>
          <w:szCs w:val="24"/>
        </w:rPr>
        <w:t>。</w:t>
      </w:r>
    </w:p>
    <w:p w:rsidR="001361B9" w:rsidRPr="00362EE8" w:rsidRDefault="001361B9" w:rsidP="00042F92">
      <w:pPr>
        <w:rPr>
          <w:b/>
          <w:sz w:val="28"/>
          <w:szCs w:val="28"/>
        </w:rPr>
      </w:pPr>
      <w:r w:rsidRPr="00362EE8">
        <w:rPr>
          <w:rFonts w:hint="eastAsia"/>
          <w:b/>
          <w:sz w:val="28"/>
          <w:szCs w:val="28"/>
        </w:rPr>
        <w:t>四、注意事项</w:t>
      </w:r>
    </w:p>
    <w:p w:rsidR="00CB6400" w:rsidRPr="00727101" w:rsidRDefault="001361B9" w:rsidP="0072710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27101">
        <w:rPr>
          <w:rFonts w:asciiTheme="minorEastAsia" w:hAnsiTheme="minorEastAsia" w:hint="eastAsia"/>
          <w:sz w:val="24"/>
          <w:szCs w:val="24"/>
        </w:rPr>
        <w:t>运用国际商务的知识，</w:t>
      </w:r>
      <w:r w:rsidR="00362EE8" w:rsidRPr="00727101">
        <w:rPr>
          <w:rFonts w:asciiTheme="minorEastAsia" w:hAnsiTheme="minorEastAsia" w:hint="eastAsia"/>
          <w:sz w:val="24"/>
          <w:szCs w:val="24"/>
        </w:rPr>
        <w:t>围绕</w:t>
      </w:r>
      <w:r w:rsidRPr="00727101">
        <w:rPr>
          <w:rFonts w:asciiTheme="minorEastAsia" w:hAnsiTheme="minorEastAsia" w:hint="eastAsia"/>
          <w:sz w:val="24"/>
          <w:szCs w:val="24"/>
        </w:rPr>
        <w:t>成套设备合同的各项主要条款展开谈判，以期争取最为有</w:t>
      </w:r>
      <w:bookmarkStart w:id="0" w:name="_GoBack"/>
      <w:bookmarkEnd w:id="0"/>
      <w:r w:rsidRPr="00727101">
        <w:rPr>
          <w:rFonts w:asciiTheme="minorEastAsia" w:hAnsiTheme="minorEastAsia" w:hint="eastAsia"/>
          <w:sz w:val="24"/>
          <w:szCs w:val="24"/>
        </w:rPr>
        <w:t>利的商务条件，但最终一定要达成双方成功签约的目标。</w:t>
      </w:r>
    </w:p>
    <w:sectPr w:rsidR="00CB6400" w:rsidRPr="00727101" w:rsidSect="00294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E8" w:rsidRDefault="002F23E8" w:rsidP="00766886">
      <w:r>
        <w:separator/>
      </w:r>
    </w:p>
  </w:endnote>
  <w:endnote w:type="continuationSeparator" w:id="0">
    <w:p w:rsidR="002F23E8" w:rsidRDefault="002F23E8" w:rsidP="007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E8" w:rsidRDefault="002F23E8" w:rsidP="00766886">
      <w:r>
        <w:separator/>
      </w:r>
    </w:p>
  </w:footnote>
  <w:footnote w:type="continuationSeparator" w:id="0">
    <w:p w:rsidR="002F23E8" w:rsidRDefault="002F23E8" w:rsidP="0076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73FF"/>
    <w:multiLevelType w:val="hybridMultilevel"/>
    <w:tmpl w:val="7854BB02"/>
    <w:lvl w:ilvl="0" w:tplc="C184738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5"/>
    <w:rsid w:val="00042F92"/>
    <w:rsid w:val="0013591C"/>
    <w:rsid w:val="001361B9"/>
    <w:rsid w:val="00145C4E"/>
    <w:rsid w:val="001C6614"/>
    <w:rsid w:val="00290CD7"/>
    <w:rsid w:val="00294BC4"/>
    <w:rsid w:val="002F23E8"/>
    <w:rsid w:val="003367D0"/>
    <w:rsid w:val="00362EE8"/>
    <w:rsid w:val="00380B5D"/>
    <w:rsid w:val="003E3CB3"/>
    <w:rsid w:val="004D425E"/>
    <w:rsid w:val="00576CA3"/>
    <w:rsid w:val="0066126D"/>
    <w:rsid w:val="006A092D"/>
    <w:rsid w:val="00727101"/>
    <w:rsid w:val="00766886"/>
    <w:rsid w:val="00782ADB"/>
    <w:rsid w:val="008426CD"/>
    <w:rsid w:val="00B348C9"/>
    <w:rsid w:val="00B37805"/>
    <w:rsid w:val="00C272BF"/>
    <w:rsid w:val="00C47062"/>
    <w:rsid w:val="00C522EC"/>
    <w:rsid w:val="00C716AC"/>
    <w:rsid w:val="00C8682C"/>
    <w:rsid w:val="00C94DAF"/>
    <w:rsid w:val="00CA00F0"/>
    <w:rsid w:val="00CB6400"/>
    <w:rsid w:val="00CD0E73"/>
    <w:rsid w:val="00DF2DD1"/>
    <w:rsid w:val="00E1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6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8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88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A0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B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6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8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88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A0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lizhou913 lizhou913</dc:creator>
  <cp:lastModifiedBy>xb21cn</cp:lastModifiedBy>
  <cp:revision>7</cp:revision>
  <dcterms:created xsi:type="dcterms:W3CDTF">2019-10-14T08:13:00Z</dcterms:created>
  <dcterms:modified xsi:type="dcterms:W3CDTF">2019-10-14T10:13:00Z</dcterms:modified>
</cp:coreProperties>
</file>